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B" w:rsidRPr="00783E20" w:rsidRDefault="007C3F4B" w:rsidP="007C3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E2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C3F4B" w:rsidRPr="00783E20" w:rsidRDefault="007C3F4B" w:rsidP="007C3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E20">
        <w:rPr>
          <w:rFonts w:ascii="Times New Roman" w:hAnsi="Times New Roman" w:cs="Times New Roman"/>
          <w:b/>
          <w:sz w:val="26"/>
          <w:szCs w:val="26"/>
        </w:rPr>
        <w:t>Черемховский район, Иркутская область</w:t>
      </w:r>
    </w:p>
    <w:p w:rsidR="007C3F4B" w:rsidRPr="00783E20" w:rsidRDefault="007C3F4B" w:rsidP="007C3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E20">
        <w:rPr>
          <w:rFonts w:ascii="Times New Roman" w:hAnsi="Times New Roman" w:cs="Times New Roman"/>
          <w:b/>
          <w:sz w:val="26"/>
          <w:szCs w:val="26"/>
        </w:rPr>
        <w:t>Саянское муниципальное образование</w:t>
      </w:r>
    </w:p>
    <w:p w:rsidR="007C3F4B" w:rsidRPr="00783E20" w:rsidRDefault="007C3F4B" w:rsidP="007C3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E2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C3F4B" w:rsidRPr="00783E20" w:rsidRDefault="007C3F4B" w:rsidP="007C3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F4B" w:rsidRPr="00783E20" w:rsidRDefault="007C3F4B" w:rsidP="007C3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3E2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83E20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7C3F4B" w:rsidRPr="00783E20" w:rsidRDefault="007C3F4B" w:rsidP="007C3F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3F4B" w:rsidRPr="00783E20" w:rsidRDefault="00C063D2" w:rsidP="007C3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52627" w:rsidRPr="00783E20">
        <w:rPr>
          <w:rFonts w:ascii="Times New Roman" w:hAnsi="Times New Roman" w:cs="Times New Roman"/>
          <w:sz w:val="26"/>
          <w:szCs w:val="26"/>
        </w:rPr>
        <w:t xml:space="preserve">т </w:t>
      </w:r>
      <w:r w:rsidR="006C32D2">
        <w:rPr>
          <w:rFonts w:ascii="Times New Roman" w:hAnsi="Times New Roman" w:cs="Times New Roman"/>
          <w:sz w:val="26"/>
          <w:szCs w:val="26"/>
        </w:rPr>
        <w:t>03.11.2015</w:t>
      </w:r>
      <w:r w:rsidR="007C3F4B" w:rsidRPr="00783E20">
        <w:rPr>
          <w:rFonts w:ascii="Times New Roman" w:hAnsi="Times New Roman" w:cs="Times New Roman"/>
          <w:sz w:val="26"/>
          <w:szCs w:val="26"/>
        </w:rPr>
        <w:t xml:space="preserve"> № </w:t>
      </w:r>
      <w:r w:rsidR="006C32D2">
        <w:rPr>
          <w:rFonts w:ascii="Times New Roman" w:hAnsi="Times New Roman" w:cs="Times New Roman"/>
          <w:sz w:val="26"/>
          <w:szCs w:val="26"/>
        </w:rPr>
        <w:t xml:space="preserve"> 63</w:t>
      </w:r>
    </w:p>
    <w:p w:rsidR="007C3F4B" w:rsidRPr="00783E20" w:rsidRDefault="007C3F4B" w:rsidP="007C3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E20">
        <w:rPr>
          <w:rFonts w:ascii="Times New Roman" w:hAnsi="Times New Roman" w:cs="Times New Roman"/>
          <w:sz w:val="26"/>
          <w:szCs w:val="26"/>
        </w:rPr>
        <w:t>с. Саянское</w:t>
      </w:r>
    </w:p>
    <w:p w:rsidR="007C3F4B" w:rsidRPr="00783E20" w:rsidRDefault="007C3F4B" w:rsidP="007C3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F4B" w:rsidRPr="00783E20" w:rsidRDefault="005A636B" w:rsidP="00E12862">
      <w:pPr>
        <w:pStyle w:val="1"/>
        <w:tabs>
          <w:tab w:val="left" w:pos="5103"/>
        </w:tabs>
        <w:spacing w:before="0" w:after="0"/>
        <w:ind w:right="5102"/>
        <w:jc w:val="both"/>
        <w:rPr>
          <w:rFonts w:ascii="Times New Roman" w:hAnsi="Times New Roman" w:cs="Times New Roman"/>
          <w:color w:val="auto"/>
        </w:rPr>
      </w:pPr>
      <w:r w:rsidRPr="00783E20">
        <w:rPr>
          <w:rFonts w:ascii="Times New Roman" w:hAnsi="Times New Roman" w:cs="Times New Roman"/>
          <w:color w:val="auto"/>
        </w:rPr>
        <w:t xml:space="preserve">Об </w:t>
      </w:r>
      <w:r w:rsidR="00606F33" w:rsidRPr="00783E20">
        <w:rPr>
          <w:rFonts w:ascii="Times New Roman" w:hAnsi="Times New Roman" w:cs="Times New Roman"/>
          <w:color w:val="auto"/>
        </w:rPr>
        <w:t>утверждении Методики расчета</w:t>
      </w:r>
      <w:r w:rsidR="007C3F4B" w:rsidRPr="00783E20">
        <w:rPr>
          <w:rFonts w:ascii="Times New Roman" w:hAnsi="Times New Roman" w:cs="Times New Roman"/>
          <w:color w:val="auto"/>
        </w:rPr>
        <w:t xml:space="preserve"> объема иных межбюджетных</w:t>
      </w:r>
      <w:r w:rsidR="00606F33" w:rsidRPr="00783E20">
        <w:rPr>
          <w:rFonts w:ascii="Times New Roman" w:hAnsi="Times New Roman" w:cs="Times New Roman"/>
          <w:color w:val="auto"/>
        </w:rPr>
        <w:t xml:space="preserve"> </w:t>
      </w:r>
      <w:r w:rsidR="007C3F4B" w:rsidRPr="00783E20">
        <w:rPr>
          <w:rFonts w:ascii="Times New Roman" w:hAnsi="Times New Roman" w:cs="Times New Roman"/>
          <w:color w:val="auto"/>
        </w:rPr>
        <w:t xml:space="preserve">трансфертов, </w:t>
      </w:r>
      <w:r w:rsidR="00606F33" w:rsidRPr="00783E20">
        <w:rPr>
          <w:rFonts w:ascii="Times New Roman" w:hAnsi="Times New Roman" w:cs="Times New Roman"/>
          <w:color w:val="auto"/>
        </w:rPr>
        <w:t xml:space="preserve">предоставляемых </w:t>
      </w:r>
      <w:r w:rsidR="00B3161F">
        <w:rPr>
          <w:rFonts w:ascii="Times New Roman" w:hAnsi="Times New Roman" w:cs="Times New Roman"/>
          <w:color w:val="auto"/>
        </w:rPr>
        <w:t xml:space="preserve">бюджету </w:t>
      </w:r>
      <w:r w:rsidR="00806502" w:rsidRPr="00806502">
        <w:rPr>
          <w:rFonts w:ascii="Times New Roman" w:hAnsi="Times New Roman" w:cs="Times New Roman"/>
          <w:color w:val="auto"/>
          <w:sz w:val="26"/>
          <w:szCs w:val="26"/>
        </w:rPr>
        <w:t>Черемховского районного муниципального образования</w:t>
      </w:r>
      <w:r w:rsidR="00B3161F">
        <w:rPr>
          <w:rFonts w:ascii="Times New Roman" w:hAnsi="Times New Roman" w:cs="Times New Roman"/>
          <w:color w:val="auto"/>
        </w:rPr>
        <w:t xml:space="preserve"> </w:t>
      </w:r>
      <w:r w:rsidR="007C3F4B" w:rsidRPr="00783E20">
        <w:rPr>
          <w:rFonts w:ascii="Times New Roman" w:hAnsi="Times New Roman" w:cs="Times New Roman"/>
          <w:color w:val="auto"/>
        </w:rPr>
        <w:t>из бюджета Саянского сельского</w:t>
      </w:r>
      <w:r w:rsidR="00606F33" w:rsidRPr="00783E20">
        <w:rPr>
          <w:rFonts w:ascii="Times New Roman" w:hAnsi="Times New Roman" w:cs="Times New Roman"/>
          <w:color w:val="auto"/>
        </w:rPr>
        <w:t xml:space="preserve"> </w:t>
      </w:r>
      <w:r w:rsidR="007C3F4B" w:rsidRPr="00783E20">
        <w:rPr>
          <w:rFonts w:ascii="Times New Roman" w:hAnsi="Times New Roman" w:cs="Times New Roman"/>
          <w:color w:val="auto"/>
        </w:rPr>
        <w:t>поселения</w:t>
      </w:r>
      <w:r w:rsidR="00606F33" w:rsidRPr="00783E20">
        <w:rPr>
          <w:rFonts w:ascii="Times New Roman" w:hAnsi="Times New Roman" w:cs="Times New Roman"/>
          <w:color w:val="auto"/>
        </w:rPr>
        <w:t xml:space="preserve"> </w:t>
      </w:r>
      <w:r w:rsidR="007C3F4B" w:rsidRPr="00783E20">
        <w:rPr>
          <w:rFonts w:ascii="Times New Roman" w:hAnsi="Times New Roman" w:cs="Times New Roman"/>
          <w:color w:val="auto"/>
        </w:rPr>
        <w:t>на осуществление части полномочий</w:t>
      </w:r>
      <w:r w:rsidR="00606F33" w:rsidRPr="00783E20">
        <w:rPr>
          <w:rFonts w:ascii="Times New Roman" w:hAnsi="Times New Roman" w:cs="Times New Roman"/>
          <w:color w:val="auto"/>
        </w:rPr>
        <w:t xml:space="preserve"> </w:t>
      </w:r>
      <w:r w:rsidR="00B3161F">
        <w:rPr>
          <w:rFonts w:ascii="Times New Roman" w:hAnsi="Times New Roman" w:cs="Times New Roman"/>
          <w:color w:val="auto"/>
        </w:rPr>
        <w:t xml:space="preserve">поселения по организации и осуществлению мероприятий </w:t>
      </w:r>
      <w:r w:rsidR="007C3F4B" w:rsidRPr="00783E20">
        <w:rPr>
          <w:rFonts w:ascii="Times New Roman" w:hAnsi="Times New Roman" w:cs="Times New Roman"/>
          <w:color w:val="auto"/>
        </w:rPr>
        <w:t xml:space="preserve">по </w:t>
      </w:r>
      <w:r w:rsidR="00AA74CC">
        <w:rPr>
          <w:rFonts w:ascii="Times New Roman" w:hAnsi="Times New Roman" w:cs="Times New Roman"/>
          <w:color w:val="auto"/>
        </w:rPr>
        <w:t>гражданской обороне</w:t>
      </w:r>
      <w:r w:rsidR="00B3161F">
        <w:rPr>
          <w:rFonts w:ascii="Times New Roman" w:hAnsi="Times New Roman" w:cs="Times New Roman"/>
          <w:color w:val="auto"/>
        </w:rPr>
        <w:t xml:space="preserve">, </w:t>
      </w:r>
      <w:r w:rsidR="00AA74CC">
        <w:rPr>
          <w:rFonts w:ascii="Times New Roman" w:hAnsi="Times New Roman" w:cs="Times New Roman"/>
          <w:color w:val="auto"/>
        </w:rPr>
        <w:t xml:space="preserve">защите населения </w:t>
      </w:r>
      <w:r w:rsidR="00B3161F">
        <w:rPr>
          <w:rFonts w:ascii="Times New Roman" w:hAnsi="Times New Roman" w:cs="Times New Roman"/>
          <w:color w:val="auto"/>
        </w:rPr>
        <w:t>и территории поселения от чрезвычайных</w:t>
      </w:r>
      <w:r w:rsidR="007C3F4B" w:rsidRPr="00783E20">
        <w:rPr>
          <w:rFonts w:ascii="Times New Roman" w:hAnsi="Times New Roman" w:cs="Times New Roman"/>
          <w:color w:val="auto"/>
        </w:rPr>
        <w:t xml:space="preserve"> </w:t>
      </w:r>
      <w:r w:rsidR="00B3161F">
        <w:rPr>
          <w:rFonts w:ascii="Times New Roman" w:hAnsi="Times New Roman" w:cs="Times New Roman"/>
          <w:color w:val="auto"/>
        </w:rPr>
        <w:t xml:space="preserve">ситуаций природного и техногенного характера </w:t>
      </w:r>
      <w:r w:rsidR="006C32D2">
        <w:rPr>
          <w:rFonts w:ascii="Times New Roman" w:hAnsi="Times New Roman" w:cs="Times New Roman"/>
          <w:color w:val="auto"/>
        </w:rPr>
        <w:t>на 2016</w:t>
      </w:r>
      <w:r w:rsidR="007C3F4B" w:rsidRPr="00783E20">
        <w:rPr>
          <w:rFonts w:ascii="Times New Roman" w:hAnsi="Times New Roman" w:cs="Times New Roman"/>
          <w:color w:val="auto"/>
        </w:rPr>
        <w:t xml:space="preserve"> год.</w:t>
      </w:r>
    </w:p>
    <w:p w:rsidR="007C3F4B" w:rsidRPr="00783E20" w:rsidRDefault="007C3F4B" w:rsidP="007C3F4B">
      <w:pPr>
        <w:spacing w:after="0" w:line="240" w:lineRule="auto"/>
        <w:ind w:left="-720" w:right="-284" w:firstLine="720"/>
        <w:rPr>
          <w:rFonts w:ascii="Times New Roman" w:hAnsi="Times New Roman" w:cs="Times New Roman"/>
          <w:b/>
          <w:sz w:val="26"/>
          <w:szCs w:val="26"/>
        </w:rPr>
      </w:pPr>
    </w:p>
    <w:p w:rsidR="007C3F4B" w:rsidRPr="00783E20" w:rsidRDefault="00806502" w:rsidP="00452627">
      <w:pPr>
        <w:pStyle w:val="1"/>
        <w:spacing w:after="0"/>
        <w:ind w:right="-1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Бюджетным к</w:t>
      </w:r>
      <w:r w:rsidR="007C3F4B" w:rsidRPr="00783E20">
        <w:rPr>
          <w:rFonts w:ascii="Times New Roman" w:hAnsi="Times New Roman" w:cs="Times New Roman"/>
          <w:b w:val="0"/>
          <w:color w:val="auto"/>
          <w:sz w:val="26"/>
          <w:szCs w:val="26"/>
        </w:rPr>
        <w:t>одексом Российской Федерации,</w:t>
      </w:r>
      <w:r w:rsidR="00606F33" w:rsidRPr="00783E2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Федеральным законом от 06.10.2003г.</w:t>
      </w:r>
      <w:r w:rsidR="007C3F4B" w:rsidRPr="00783E2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06F33" w:rsidRPr="00783E20">
        <w:rPr>
          <w:rFonts w:ascii="Times New Roman" w:hAnsi="Times New Roman" w:cs="Times New Roman"/>
          <w:b w:val="0"/>
          <w:color w:val="auto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AA74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06F33" w:rsidRPr="00783E20">
        <w:rPr>
          <w:rFonts w:ascii="Times New Roman" w:hAnsi="Times New Roman" w:cs="Times New Roman"/>
          <w:b w:val="0"/>
          <w:color w:val="auto"/>
          <w:sz w:val="26"/>
          <w:szCs w:val="26"/>
        </w:rPr>
        <w:t>на основании статей</w:t>
      </w:r>
      <w:r w:rsidR="007C3F4B" w:rsidRPr="00783E2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32, 43 Устава Саянского муниципального образования, администрация Саянского муниципального образования</w:t>
      </w:r>
    </w:p>
    <w:p w:rsidR="00452627" w:rsidRPr="00783E20" w:rsidRDefault="00452627" w:rsidP="00452627">
      <w:pPr>
        <w:spacing w:after="0" w:line="240" w:lineRule="auto"/>
        <w:rPr>
          <w:sz w:val="24"/>
          <w:szCs w:val="24"/>
        </w:rPr>
      </w:pPr>
    </w:p>
    <w:p w:rsidR="007C3F4B" w:rsidRPr="00783E20" w:rsidRDefault="007C3F4B" w:rsidP="0045262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E20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7C3F4B" w:rsidRPr="00783E20" w:rsidRDefault="007C3F4B" w:rsidP="0045262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3F4B" w:rsidRPr="00B3161F" w:rsidRDefault="007C3F4B" w:rsidP="00452627">
      <w:pPr>
        <w:pStyle w:val="a9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161F">
        <w:rPr>
          <w:rFonts w:ascii="Times New Roman" w:hAnsi="Times New Roman" w:cs="Times New Roman"/>
          <w:sz w:val="26"/>
          <w:szCs w:val="26"/>
        </w:rPr>
        <w:t xml:space="preserve">Утвердить Методику расчета объема иных межбюджетных трансфертов, предоставляемых из бюджета Саянского сельского поселения бюджету Черемховского районного муниципального образования на осуществление части полномочий поселения </w:t>
      </w:r>
      <w:r w:rsidR="00B3161F" w:rsidRPr="00B3161F">
        <w:rPr>
          <w:rFonts w:ascii="Times New Roman" w:hAnsi="Times New Roman" w:cs="Times New Roman"/>
          <w:sz w:val="26"/>
          <w:szCs w:val="26"/>
        </w:rPr>
        <w:t xml:space="preserve">по организации и осуществлению мероприятий по гражданской обороне, защите населения и территории поселения от чрезвычайных ситуаций природного </w:t>
      </w:r>
      <w:r w:rsidR="006C32D2">
        <w:rPr>
          <w:rFonts w:ascii="Times New Roman" w:hAnsi="Times New Roman" w:cs="Times New Roman"/>
          <w:sz w:val="26"/>
          <w:szCs w:val="26"/>
        </w:rPr>
        <w:t>и техногенного характера на 2016</w:t>
      </w:r>
      <w:r w:rsidR="00B3161F" w:rsidRPr="00B3161F">
        <w:rPr>
          <w:rFonts w:ascii="Times New Roman" w:hAnsi="Times New Roman" w:cs="Times New Roman"/>
          <w:sz w:val="26"/>
          <w:szCs w:val="26"/>
        </w:rPr>
        <w:t xml:space="preserve"> год </w:t>
      </w:r>
      <w:r w:rsidRPr="00B3161F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C3F4B" w:rsidRPr="00783E20" w:rsidRDefault="00321366" w:rsidP="00452627">
      <w:pPr>
        <w:pStyle w:val="a9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Главному специалисту администрации Ивановской Г.А.</w:t>
      </w:r>
      <w:r w:rsidR="007C3F4B" w:rsidRPr="00783E20">
        <w:rPr>
          <w:rFonts w:ascii="Times New Roman" w:hAnsi="Times New Roman" w:cs="Times New Roman"/>
          <w:sz w:val="26"/>
          <w:szCs w:val="26"/>
        </w:rPr>
        <w:t xml:space="preserve"> </w:t>
      </w:r>
      <w:r w:rsidRPr="0032136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www.cher.irkobl.ru</w:t>
      </w:r>
    </w:p>
    <w:p w:rsidR="00AA74CC" w:rsidRPr="00783E20" w:rsidRDefault="007C3F4B" w:rsidP="00AA74CC">
      <w:pPr>
        <w:pStyle w:val="a9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E2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6C32D2">
        <w:rPr>
          <w:rFonts w:ascii="Times New Roman" w:hAnsi="Times New Roman" w:cs="Times New Roman"/>
          <w:sz w:val="26"/>
          <w:szCs w:val="26"/>
        </w:rPr>
        <w:t>после</w:t>
      </w:r>
      <w:r w:rsidRPr="00783E20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</w:t>
      </w:r>
      <w:r w:rsidR="00AA74CC">
        <w:rPr>
          <w:rFonts w:ascii="Times New Roman" w:hAnsi="Times New Roman" w:cs="Times New Roman"/>
          <w:sz w:val="26"/>
          <w:szCs w:val="26"/>
        </w:rPr>
        <w:t>я</w:t>
      </w:r>
      <w:r w:rsidR="006C32D2">
        <w:rPr>
          <w:rFonts w:ascii="Times New Roman" w:hAnsi="Times New Roman" w:cs="Times New Roman"/>
          <w:sz w:val="26"/>
          <w:szCs w:val="26"/>
        </w:rPr>
        <w:t xml:space="preserve"> (обнародования), но не ранее </w:t>
      </w:r>
      <w:r w:rsidR="00AA74CC" w:rsidRPr="00783E20">
        <w:rPr>
          <w:rFonts w:ascii="Times New Roman" w:hAnsi="Times New Roman" w:cs="Times New Roman"/>
          <w:sz w:val="26"/>
          <w:szCs w:val="26"/>
        </w:rPr>
        <w:t>1 января 201</w:t>
      </w:r>
      <w:r w:rsidR="006C32D2">
        <w:rPr>
          <w:rFonts w:ascii="Times New Roman" w:hAnsi="Times New Roman" w:cs="Times New Roman"/>
          <w:sz w:val="26"/>
          <w:szCs w:val="26"/>
        </w:rPr>
        <w:t>6</w:t>
      </w:r>
      <w:r w:rsidR="00AA74CC" w:rsidRPr="00783E2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C3F4B" w:rsidRPr="00783E20" w:rsidRDefault="007C3F4B" w:rsidP="00452627">
      <w:pPr>
        <w:pStyle w:val="a9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E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3E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</w:t>
      </w:r>
      <w:r w:rsidR="006C32D2">
        <w:rPr>
          <w:rFonts w:ascii="Times New Roman" w:hAnsi="Times New Roman" w:cs="Times New Roman"/>
          <w:sz w:val="26"/>
          <w:szCs w:val="26"/>
        </w:rPr>
        <w:t xml:space="preserve">ложить на </w:t>
      </w:r>
      <w:r w:rsidR="00E12862" w:rsidRPr="00E12862">
        <w:rPr>
          <w:rFonts w:ascii="Times New Roman" w:hAnsi="Times New Roman" w:cs="Times New Roman"/>
          <w:sz w:val="26"/>
          <w:szCs w:val="26"/>
        </w:rPr>
        <w:t>главу Саянского муниципального образования Копылова А.В</w:t>
      </w:r>
      <w:r w:rsidRPr="00783E20">
        <w:rPr>
          <w:rFonts w:ascii="Times New Roman" w:hAnsi="Times New Roman" w:cs="Times New Roman"/>
          <w:sz w:val="26"/>
          <w:szCs w:val="26"/>
        </w:rPr>
        <w:t>.</w:t>
      </w:r>
    </w:p>
    <w:p w:rsidR="007C3F4B" w:rsidRPr="00783E20" w:rsidRDefault="007C3F4B" w:rsidP="007C3F4B">
      <w:pPr>
        <w:spacing w:after="0" w:line="240" w:lineRule="auto"/>
        <w:ind w:right="125"/>
        <w:jc w:val="both"/>
        <w:rPr>
          <w:rFonts w:ascii="Times New Roman" w:hAnsi="Times New Roman" w:cs="Times New Roman"/>
          <w:sz w:val="26"/>
          <w:szCs w:val="26"/>
        </w:rPr>
      </w:pPr>
    </w:p>
    <w:p w:rsidR="007C3F4B" w:rsidRPr="00783E20" w:rsidRDefault="007C3F4B" w:rsidP="007C3F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C3F4B" w:rsidRPr="00783E20" w:rsidRDefault="007C3F4B" w:rsidP="007C3F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83E20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gramStart"/>
      <w:r w:rsidRPr="00783E20">
        <w:rPr>
          <w:rFonts w:ascii="Times New Roman" w:hAnsi="Times New Roman" w:cs="Times New Roman"/>
          <w:sz w:val="26"/>
          <w:szCs w:val="26"/>
        </w:rPr>
        <w:t>Саянского</w:t>
      </w:r>
      <w:proofErr w:type="gramEnd"/>
    </w:p>
    <w:p w:rsidR="00AA74CC" w:rsidRDefault="007C3F4B" w:rsidP="00321366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783E2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83E20">
        <w:rPr>
          <w:rFonts w:ascii="Times New Roman" w:hAnsi="Times New Roman" w:cs="Times New Roman"/>
          <w:sz w:val="26"/>
          <w:szCs w:val="26"/>
        </w:rPr>
        <w:tab/>
      </w:r>
      <w:r w:rsidRPr="00783E20">
        <w:rPr>
          <w:rFonts w:ascii="Times New Roman" w:hAnsi="Times New Roman" w:cs="Times New Roman"/>
          <w:sz w:val="26"/>
          <w:szCs w:val="26"/>
        </w:rPr>
        <w:tab/>
      </w:r>
      <w:r w:rsidRPr="00783E20">
        <w:rPr>
          <w:rFonts w:ascii="Times New Roman" w:hAnsi="Times New Roman" w:cs="Times New Roman"/>
          <w:sz w:val="26"/>
          <w:szCs w:val="26"/>
        </w:rPr>
        <w:tab/>
      </w:r>
      <w:r w:rsidRPr="00783E20">
        <w:rPr>
          <w:rFonts w:ascii="Times New Roman" w:hAnsi="Times New Roman" w:cs="Times New Roman"/>
          <w:sz w:val="26"/>
          <w:szCs w:val="26"/>
        </w:rPr>
        <w:tab/>
      </w:r>
      <w:r w:rsidRPr="00783E20">
        <w:rPr>
          <w:rFonts w:ascii="Times New Roman" w:hAnsi="Times New Roman" w:cs="Times New Roman"/>
          <w:sz w:val="26"/>
          <w:szCs w:val="26"/>
        </w:rPr>
        <w:tab/>
      </w:r>
      <w:r w:rsidRPr="00783E20">
        <w:rPr>
          <w:rFonts w:ascii="Times New Roman" w:hAnsi="Times New Roman" w:cs="Times New Roman"/>
          <w:sz w:val="26"/>
          <w:szCs w:val="26"/>
        </w:rPr>
        <w:tab/>
      </w:r>
      <w:r w:rsidRPr="00783E20">
        <w:rPr>
          <w:rFonts w:ascii="Times New Roman" w:hAnsi="Times New Roman" w:cs="Times New Roman"/>
          <w:sz w:val="26"/>
          <w:szCs w:val="26"/>
        </w:rPr>
        <w:tab/>
      </w:r>
      <w:r w:rsidR="00321366">
        <w:rPr>
          <w:rFonts w:ascii="Times New Roman" w:hAnsi="Times New Roman" w:cs="Times New Roman"/>
          <w:sz w:val="26"/>
          <w:szCs w:val="26"/>
        </w:rPr>
        <w:tab/>
      </w:r>
      <w:r w:rsidRPr="00783E20">
        <w:rPr>
          <w:rFonts w:ascii="Times New Roman" w:hAnsi="Times New Roman" w:cs="Times New Roman"/>
          <w:sz w:val="26"/>
          <w:szCs w:val="26"/>
        </w:rPr>
        <w:t>А.В. Копылов</w:t>
      </w:r>
    </w:p>
    <w:p w:rsidR="00321366" w:rsidRDefault="00321366" w:rsidP="00321366">
      <w:pPr>
        <w:spacing w:after="0" w:line="240" w:lineRule="auto"/>
        <w:ind w:right="-284"/>
        <w:rPr>
          <w:b/>
        </w:rPr>
      </w:pPr>
    </w:p>
    <w:p w:rsidR="006C32D2" w:rsidRDefault="006C32D2" w:rsidP="007C3F4B">
      <w:pPr>
        <w:pStyle w:val="a3"/>
        <w:spacing w:before="40" w:beforeAutospacing="0" w:after="0" w:afterAutospacing="0" w:line="240" w:lineRule="auto"/>
        <w:ind w:firstLine="612"/>
        <w:jc w:val="right"/>
        <w:rPr>
          <w:b/>
        </w:rPr>
      </w:pPr>
    </w:p>
    <w:p w:rsidR="00E12862" w:rsidRPr="004F0462" w:rsidRDefault="00E12862" w:rsidP="00E12862">
      <w:pPr>
        <w:spacing w:after="0" w:line="240" w:lineRule="auto"/>
        <w:ind w:left="6379" w:right="-55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C3F4B" w:rsidRDefault="00E12862" w:rsidP="00E1286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к постановлению администрации Саянского муниципального образования от 03.11.2015 № 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12862" w:rsidRPr="00F265D9" w:rsidRDefault="00E12862" w:rsidP="00E12862">
      <w:pPr>
        <w:spacing w:after="0" w:line="240" w:lineRule="auto"/>
        <w:ind w:left="6379"/>
        <w:rPr>
          <w:rFonts w:ascii="Times New Roman" w:hAnsi="Times New Roman" w:cs="Times New Roman"/>
          <w:color w:val="222222"/>
          <w:sz w:val="24"/>
          <w:szCs w:val="24"/>
        </w:rPr>
      </w:pPr>
    </w:p>
    <w:p w:rsidR="007C3F4B" w:rsidRDefault="007C3F4B" w:rsidP="00B3161F">
      <w:pPr>
        <w:pStyle w:val="1"/>
        <w:spacing w:before="0" w:after="0"/>
        <w:ind w:right="-1"/>
        <w:rPr>
          <w:rFonts w:ascii="Times New Roman" w:hAnsi="Times New Roman" w:cs="Times New Roman"/>
          <w:color w:val="auto"/>
          <w:sz w:val="26"/>
          <w:szCs w:val="26"/>
        </w:rPr>
      </w:pPr>
      <w:r w:rsidRPr="00783E20">
        <w:rPr>
          <w:rFonts w:ascii="Times New Roman" w:hAnsi="Times New Roman" w:cs="Times New Roman"/>
          <w:caps/>
          <w:color w:val="auto"/>
          <w:sz w:val="26"/>
          <w:szCs w:val="26"/>
        </w:rPr>
        <w:t>методика расчета</w:t>
      </w:r>
      <w:r w:rsidRPr="00783E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3E20">
        <w:rPr>
          <w:rFonts w:ascii="Times New Roman" w:hAnsi="Times New Roman" w:cs="Times New Roman"/>
          <w:color w:val="auto"/>
          <w:sz w:val="26"/>
          <w:szCs w:val="26"/>
        </w:rPr>
        <w:br/>
      </w:r>
      <w:r w:rsidR="00783E20" w:rsidRPr="00783E20">
        <w:rPr>
          <w:rFonts w:ascii="Times New Roman" w:hAnsi="Times New Roman" w:cs="Times New Roman"/>
          <w:color w:val="auto"/>
          <w:sz w:val="26"/>
          <w:szCs w:val="26"/>
        </w:rPr>
        <w:t xml:space="preserve">иных межбюджетных трансфертов, предоставляемых </w:t>
      </w:r>
      <w:r w:rsidR="00C13555">
        <w:rPr>
          <w:rFonts w:ascii="Times New Roman" w:hAnsi="Times New Roman" w:cs="Times New Roman"/>
          <w:color w:val="auto"/>
          <w:sz w:val="26"/>
          <w:szCs w:val="26"/>
        </w:rPr>
        <w:t xml:space="preserve">из бюджета Саянского сельского </w:t>
      </w:r>
      <w:r w:rsidR="00783E20" w:rsidRPr="00783E20">
        <w:rPr>
          <w:rFonts w:ascii="Times New Roman" w:hAnsi="Times New Roman" w:cs="Times New Roman"/>
          <w:color w:val="auto"/>
          <w:sz w:val="26"/>
          <w:szCs w:val="26"/>
        </w:rPr>
        <w:t xml:space="preserve">поселения бюджету ЧРМО </w:t>
      </w:r>
      <w:r w:rsidR="00B3161F" w:rsidRPr="00B3161F">
        <w:rPr>
          <w:rFonts w:ascii="Times New Roman" w:hAnsi="Times New Roman" w:cs="Times New Roman"/>
          <w:color w:val="auto"/>
          <w:sz w:val="26"/>
          <w:szCs w:val="26"/>
        </w:rPr>
        <w:t xml:space="preserve">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</w:t>
      </w:r>
      <w:r w:rsidR="006C32D2">
        <w:rPr>
          <w:rFonts w:ascii="Times New Roman" w:hAnsi="Times New Roman" w:cs="Times New Roman"/>
          <w:color w:val="auto"/>
          <w:sz w:val="26"/>
          <w:szCs w:val="26"/>
        </w:rPr>
        <w:t>и техногенного характера на 2016</w:t>
      </w:r>
      <w:r w:rsidR="00B3161F" w:rsidRPr="00B3161F">
        <w:rPr>
          <w:rFonts w:ascii="Times New Roman" w:hAnsi="Times New Roman" w:cs="Times New Roman"/>
          <w:color w:val="auto"/>
          <w:sz w:val="26"/>
          <w:szCs w:val="26"/>
        </w:rPr>
        <w:t xml:space="preserve"> год.</w:t>
      </w:r>
    </w:p>
    <w:p w:rsidR="00B3161F" w:rsidRPr="00B3161F" w:rsidRDefault="00B3161F" w:rsidP="00B3161F">
      <w:pPr>
        <w:spacing w:after="0" w:line="240" w:lineRule="auto"/>
      </w:pPr>
    </w:p>
    <w:p w:rsidR="007C3F4B" w:rsidRPr="00783E20" w:rsidRDefault="007C3F4B" w:rsidP="00452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E20">
        <w:rPr>
          <w:rFonts w:ascii="Times New Roman" w:hAnsi="Times New Roman" w:cs="Times New Roman"/>
          <w:sz w:val="26"/>
          <w:szCs w:val="26"/>
        </w:rPr>
        <w:t xml:space="preserve">Объем иных межбюджетных трансфертов рассчитывается исходя из потребности в фонде оплаты труда (с начислениями) специалистов администрации, непосредственно осуществляющих переданные полномочия. </w:t>
      </w:r>
    </w:p>
    <w:p w:rsidR="007C3F4B" w:rsidRPr="00783E20" w:rsidRDefault="007C3F4B" w:rsidP="00452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E20">
        <w:rPr>
          <w:rFonts w:ascii="Times New Roman" w:hAnsi="Times New Roman" w:cs="Times New Roman"/>
          <w:sz w:val="26"/>
          <w:szCs w:val="26"/>
        </w:rPr>
        <w:t xml:space="preserve">Потребность в фонде оплаты труда устанавливается в соответствии с действующим на момент расчета штатным расписанием администрации Черемховского районного муниципального образования. </w:t>
      </w:r>
    </w:p>
    <w:p w:rsidR="007C3F4B" w:rsidRPr="00783E20" w:rsidRDefault="007C3F4B" w:rsidP="00452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E20">
        <w:rPr>
          <w:rFonts w:ascii="Times New Roman" w:hAnsi="Times New Roman" w:cs="Times New Roman"/>
          <w:sz w:val="26"/>
          <w:szCs w:val="26"/>
        </w:rPr>
        <w:t>Объем иных межбюджетных трансфертов рассчитывается по следующей формуле:</w:t>
      </w:r>
    </w:p>
    <w:p w:rsidR="007C3F4B" w:rsidRPr="00783E20" w:rsidRDefault="007C3F4B" w:rsidP="004526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E20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>мбт</w:t>
      </w:r>
      <w:proofErr w:type="spellEnd"/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783E20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Pr="00783E20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фот </w:t>
      </w:r>
    </w:p>
    <w:p w:rsidR="007C3F4B" w:rsidRDefault="007C3F4B" w:rsidP="00452627">
      <w:pPr>
        <w:pStyle w:val="a3"/>
        <w:spacing w:before="40" w:beforeAutospacing="0" w:after="0" w:afterAutospacing="0" w:line="240" w:lineRule="auto"/>
        <w:rPr>
          <w:sz w:val="26"/>
          <w:szCs w:val="26"/>
        </w:rPr>
      </w:pPr>
      <w:r w:rsidRPr="00783E20">
        <w:rPr>
          <w:b/>
          <w:sz w:val="26"/>
          <w:szCs w:val="26"/>
          <w:lang w:val="en-US"/>
        </w:rPr>
        <w:t>S</w:t>
      </w:r>
      <w:r w:rsidRPr="00783E20">
        <w:rPr>
          <w:b/>
          <w:sz w:val="26"/>
          <w:szCs w:val="26"/>
          <w:vertAlign w:val="subscript"/>
        </w:rPr>
        <w:t>фот</w:t>
      </w:r>
      <w:r w:rsidRPr="00783E20">
        <w:rPr>
          <w:b/>
          <w:sz w:val="26"/>
          <w:szCs w:val="26"/>
        </w:rPr>
        <w:t xml:space="preserve"> – </w:t>
      </w:r>
      <w:r w:rsidRPr="00783E20">
        <w:rPr>
          <w:sz w:val="26"/>
          <w:szCs w:val="26"/>
        </w:rPr>
        <w:t xml:space="preserve">фонд оплаты труда в год специалистов </w:t>
      </w:r>
      <w:r w:rsidR="009F55B3">
        <w:rPr>
          <w:sz w:val="26"/>
          <w:szCs w:val="26"/>
        </w:rPr>
        <w:t xml:space="preserve">отдела </w:t>
      </w:r>
      <w:r w:rsidR="00783E20">
        <w:rPr>
          <w:sz w:val="26"/>
          <w:szCs w:val="26"/>
        </w:rPr>
        <w:t>ГО и ЧС</w:t>
      </w:r>
      <w:r w:rsidRPr="00783E20">
        <w:rPr>
          <w:sz w:val="26"/>
          <w:szCs w:val="26"/>
        </w:rPr>
        <w:t>, непосредственно осуществляющих функции по переданным полномочиям, определяемая по формуле:</w:t>
      </w:r>
      <w:r w:rsidR="00783E20">
        <w:rPr>
          <w:sz w:val="26"/>
          <w:szCs w:val="26"/>
        </w:rPr>
        <w:t xml:space="preserve"> </w:t>
      </w:r>
    </w:p>
    <w:p w:rsidR="00783E20" w:rsidRPr="00783E20" w:rsidRDefault="00783E20" w:rsidP="00452627">
      <w:pPr>
        <w:pStyle w:val="a3"/>
        <w:spacing w:before="40" w:beforeAutospacing="0" w:after="0" w:afterAutospacing="0" w:line="240" w:lineRule="auto"/>
        <w:rPr>
          <w:sz w:val="26"/>
          <w:szCs w:val="26"/>
        </w:rPr>
      </w:pPr>
    </w:p>
    <w:p w:rsidR="007C3F4B" w:rsidRPr="00783E20" w:rsidRDefault="007C3F4B" w:rsidP="004526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E20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фот </w:t>
      </w:r>
      <w:r w:rsidRPr="00783E20">
        <w:rPr>
          <w:rFonts w:ascii="Times New Roman" w:hAnsi="Times New Roman" w:cs="Times New Roman"/>
          <w:b/>
          <w:sz w:val="26"/>
          <w:szCs w:val="26"/>
        </w:rPr>
        <w:t>=(</w:t>
      </w:r>
      <w:proofErr w:type="spellStart"/>
      <w:r w:rsidRPr="00783E20">
        <w:rPr>
          <w:rFonts w:ascii="Times New Roman" w:hAnsi="Times New Roman" w:cs="Times New Roman"/>
          <w:b/>
          <w:sz w:val="26"/>
          <w:szCs w:val="26"/>
        </w:rPr>
        <w:t>О</w:t>
      </w:r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>тр</w:t>
      </w:r>
      <w:proofErr w:type="spellEnd"/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783E20">
        <w:rPr>
          <w:rFonts w:ascii="Times New Roman" w:hAnsi="Times New Roman" w:cs="Times New Roman"/>
          <w:b/>
          <w:sz w:val="26"/>
          <w:szCs w:val="26"/>
        </w:rPr>
        <w:t xml:space="preserve">х </w:t>
      </w:r>
      <w:proofErr w:type="spellStart"/>
      <w:r w:rsidRPr="00783E20">
        <w:rPr>
          <w:rFonts w:ascii="Times New Roman" w:hAnsi="Times New Roman" w:cs="Times New Roman"/>
          <w:b/>
          <w:sz w:val="26"/>
          <w:szCs w:val="26"/>
        </w:rPr>
        <w:t>Ч</w:t>
      </w:r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>с</w:t>
      </w:r>
      <w:proofErr w:type="spellEnd"/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783E20">
        <w:rPr>
          <w:rFonts w:ascii="Times New Roman" w:hAnsi="Times New Roman" w:cs="Times New Roman"/>
          <w:b/>
          <w:sz w:val="26"/>
          <w:szCs w:val="26"/>
        </w:rPr>
        <w:t xml:space="preserve">х </w:t>
      </w:r>
      <w:proofErr w:type="spellStart"/>
      <w:r w:rsidRPr="00783E20">
        <w:rPr>
          <w:rFonts w:ascii="Times New Roman" w:hAnsi="Times New Roman" w:cs="Times New Roman"/>
          <w:b/>
          <w:sz w:val="26"/>
          <w:szCs w:val="26"/>
        </w:rPr>
        <w:t>К</w:t>
      </w:r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>нач</w:t>
      </w:r>
      <w:proofErr w:type="spellEnd"/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783E20">
        <w:rPr>
          <w:rFonts w:ascii="Times New Roman" w:hAnsi="Times New Roman" w:cs="Times New Roman"/>
          <w:b/>
          <w:sz w:val="26"/>
          <w:szCs w:val="26"/>
        </w:rPr>
        <w:t>х К</w:t>
      </w:r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>м</w:t>
      </w:r>
      <w:r w:rsidRPr="00783E20">
        <w:rPr>
          <w:rFonts w:ascii="Times New Roman" w:hAnsi="Times New Roman" w:cs="Times New Roman"/>
          <w:b/>
          <w:sz w:val="26"/>
          <w:szCs w:val="26"/>
        </w:rPr>
        <w:t xml:space="preserve">) / </w:t>
      </w:r>
      <w:proofErr w:type="spellStart"/>
      <w:r w:rsidRPr="00783E20">
        <w:rPr>
          <w:rFonts w:ascii="Times New Roman" w:hAnsi="Times New Roman" w:cs="Times New Roman"/>
          <w:b/>
          <w:sz w:val="26"/>
          <w:szCs w:val="26"/>
        </w:rPr>
        <w:t>К</w:t>
      </w:r>
      <w:r w:rsidRPr="00783E20">
        <w:rPr>
          <w:rFonts w:ascii="Times New Roman" w:hAnsi="Times New Roman" w:cs="Times New Roman"/>
          <w:b/>
          <w:sz w:val="26"/>
          <w:szCs w:val="26"/>
          <w:vertAlign w:val="subscript"/>
        </w:rPr>
        <w:t>п</w:t>
      </w:r>
      <w:proofErr w:type="spellEnd"/>
      <w:r w:rsidRPr="00783E20">
        <w:rPr>
          <w:rFonts w:ascii="Times New Roman" w:hAnsi="Times New Roman" w:cs="Times New Roman"/>
          <w:b/>
          <w:sz w:val="26"/>
          <w:szCs w:val="26"/>
        </w:rPr>
        <w:t>,</w:t>
      </w:r>
    </w:p>
    <w:p w:rsidR="007C3F4B" w:rsidRPr="00783E20" w:rsidRDefault="007C3F4B" w:rsidP="00452627">
      <w:pPr>
        <w:pStyle w:val="a3"/>
        <w:spacing w:before="40" w:beforeAutospacing="0" w:after="0" w:afterAutospacing="0" w:line="240" w:lineRule="auto"/>
        <w:rPr>
          <w:sz w:val="26"/>
          <w:szCs w:val="26"/>
        </w:rPr>
      </w:pPr>
      <w:r w:rsidRPr="00783E20">
        <w:rPr>
          <w:sz w:val="26"/>
          <w:szCs w:val="26"/>
        </w:rPr>
        <w:t xml:space="preserve">где: </w:t>
      </w:r>
    </w:p>
    <w:p w:rsidR="007C3F4B" w:rsidRPr="00783E20" w:rsidRDefault="007C3F4B" w:rsidP="00452627">
      <w:pPr>
        <w:pStyle w:val="a3"/>
        <w:spacing w:before="40" w:beforeAutospacing="0" w:after="0" w:afterAutospacing="0" w:line="240" w:lineRule="auto"/>
        <w:rPr>
          <w:sz w:val="26"/>
          <w:szCs w:val="26"/>
        </w:rPr>
      </w:pPr>
      <w:proofErr w:type="spellStart"/>
      <w:r w:rsidRPr="00783E20">
        <w:rPr>
          <w:b/>
          <w:sz w:val="26"/>
          <w:szCs w:val="26"/>
        </w:rPr>
        <w:t>О</w:t>
      </w:r>
      <w:r w:rsidRPr="00783E20">
        <w:rPr>
          <w:b/>
          <w:sz w:val="26"/>
          <w:szCs w:val="26"/>
          <w:vertAlign w:val="subscript"/>
        </w:rPr>
        <w:t>тр</w:t>
      </w:r>
      <w:proofErr w:type="spellEnd"/>
      <w:r w:rsidRPr="00783E20">
        <w:rPr>
          <w:sz w:val="26"/>
          <w:szCs w:val="26"/>
        </w:rPr>
        <w:t xml:space="preserve"> – оплата труда специалиста, непосредственно осуществляющего переданные полномочия, со всеми действующими в соответствии с законодательством надбавками и выплатами (29480);</w:t>
      </w:r>
    </w:p>
    <w:p w:rsidR="007C3F4B" w:rsidRPr="00783E20" w:rsidRDefault="007C3F4B" w:rsidP="00452627">
      <w:pPr>
        <w:pStyle w:val="a3"/>
        <w:spacing w:before="40" w:beforeAutospacing="0" w:after="0" w:afterAutospacing="0" w:line="240" w:lineRule="auto"/>
        <w:rPr>
          <w:sz w:val="26"/>
          <w:szCs w:val="26"/>
        </w:rPr>
      </w:pPr>
      <w:proofErr w:type="spellStart"/>
      <w:r w:rsidRPr="00783E20">
        <w:rPr>
          <w:b/>
          <w:sz w:val="26"/>
          <w:szCs w:val="26"/>
        </w:rPr>
        <w:t>Ч</w:t>
      </w:r>
      <w:r w:rsidRPr="00783E20">
        <w:rPr>
          <w:b/>
          <w:sz w:val="26"/>
          <w:szCs w:val="26"/>
          <w:vertAlign w:val="subscript"/>
        </w:rPr>
        <w:t>с</w:t>
      </w:r>
      <w:proofErr w:type="spellEnd"/>
      <w:r w:rsidRPr="00783E20">
        <w:rPr>
          <w:sz w:val="26"/>
          <w:szCs w:val="26"/>
        </w:rPr>
        <w:t xml:space="preserve"> – численность специалистов, непосредственно осуществляющих переданные полномочия (1);</w:t>
      </w:r>
    </w:p>
    <w:p w:rsidR="007C3F4B" w:rsidRPr="00783E20" w:rsidRDefault="007C3F4B" w:rsidP="00452627">
      <w:pPr>
        <w:pStyle w:val="a3"/>
        <w:spacing w:before="40" w:beforeAutospacing="0" w:after="0" w:afterAutospacing="0" w:line="240" w:lineRule="auto"/>
        <w:rPr>
          <w:sz w:val="26"/>
          <w:szCs w:val="26"/>
        </w:rPr>
      </w:pPr>
      <w:proofErr w:type="spellStart"/>
      <w:r w:rsidRPr="00783E20">
        <w:rPr>
          <w:b/>
          <w:sz w:val="26"/>
          <w:szCs w:val="26"/>
        </w:rPr>
        <w:t>К</w:t>
      </w:r>
      <w:r w:rsidRPr="00783E20">
        <w:rPr>
          <w:b/>
          <w:sz w:val="26"/>
          <w:szCs w:val="26"/>
          <w:vertAlign w:val="subscript"/>
        </w:rPr>
        <w:t>нач</w:t>
      </w:r>
      <w:proofErr w:type="spellEnd"/>
      <w:r w:rsidRPr="00783E20">
        <w:rPr>
          <w:sz w:val="26"/>
          <w:szCs w:val="26"/>
        </w:rPr>
        <w:t xml:space="preserve"> – коэффициент начислений на оплату труда в соответствии с законодательством Российской Федерации в размере 1,302;</w:t>
      </w:r>
    </w:p>
    <w:p w:rsidR="007C3F4B" w:rsidRPr="00783E20" w:rsidRDefault="007C3F4B" w:rsidP="00452627">
      <w:pPr>
        <w:pStyle w:val="a3"/>
        <w:spacing w:before="40" w:beforeAutospacing="0" w:after="0" w:afterAutospacing="0" w:line="240" w:lineRule="auto"/>
        <w:rPr>
          <w:sz w:val="26"/>
          <w:szCs w:val="26"/>
        </w:rPr>
      </w:pPr>
      <w:r w:rsidRPr="00783E20">
        <w:rPr>
          <w:b/>
          <w:sz w:val="26"/>
          <w:szCs w:val="26"/>
        </w:rPr>
        <w:t>К</w:t>
      </w:r>
      <w:r w:rsidRPr="00783E20">
        <w:rPr>
          <w:b/>
          <w:sz w:val="26"/>
          <w:szCs w:val="26"/>
          <w:vertAlign w:val="subscript"/>
        </w:rPr>
        <w:t>м</w:t>
      </w:r>
      <w:r w:rsidRPr="00783E20">
        <w:rPr>
          <w:sz w:val="26"/>
          <w:szCs w:val="26"/>
        </w:rPr>
        <w:t xml:space="preserve"> – количество месяцев (12);</w:t>
      </w:r>
    </w:p>
    <w:p w:rsidR="007C3F4B" w:rsidRPr="00783E20" w:rsidRDefault="007C3F4B" w:rsidP="00452627">
      <w:pPr>
        <w:pStyle w:val="a3"/>
        <w:spacing w:before="40" w:beforeAutospacing="0" w:after="0" w:afterAutospacing="0" w:line="240" w:lineRule="auto"/>
        <w:rPr>
          <w:sz w:val="26"/>
          <w:szCs w:val="26"/>
        </w:rPr>
      </w:pPr>
      <w:proofErr w:type="spellStart"/>
      <w:r w:rsidRPr="00783E20">
        <w:rPr>
          <w:b/>
          <w:sz w:val="26"/>
          <w:szCs w:val="26"/>
        </w:rPr>
        <w:t>К</w:t>
      </w:r>
      <w:r w:rsidRPr="00783E20">
        <w:rPr>
          <w:b/>
          <w:sz w:val="26"/>
          <w:szCs w:val="26"/>
          <w:vertAlign w:val="subscript"/>
        </w:rPr>
        <w:t>п</w:t>
      </w:r>
      <w:proofErr w:type="spellEnd"/>
      <w:r w:rsidRPr="00783E20">
        <w:rPr>
          <w:sz w:val="26"/>
          <w:szCs w:val="26"/>
        </w:rPr>
        <w:t xml:space="preserve"> – количество поселений (18).</w:t>
      </w:r>
    </w:p>
    <w:p w:rsidR="007C3F4B" w:rsidRPr="00783E20" w:rsidRDefault="007C3F4B" w:rsidP="00452627">
      <w:pPr>
        <w:pStyle w:val="a3"/>
        <w:spacing w:before="40" w:beforeAutospacing="0" w:after="0" w:afterAutospacing="0" w:line="240" w:lineRule="auto"/>
        <w:rPr>
          <w:b/>
          <w:sz w:val="26"/>
          <w:szCs w:val="26"/>
        </w:rPr>
      </w:pPr>
      <w:r w:rsidRPr="00783E20">
        <w:rPr>
          <w:b/>
          <w:sz w:val="26"/>
          <w:szCs w:val="26"/>
          <w:lang w:val="en-US"/>
        </w:rPr>
        <w:t>S</w:t>
      </w:r>
      <w:r w:rsidRPr="00783E20">
        <w:rPr>
          <w:b/>
          <w:sz w:val="26"/>
          <w:szCs w:val="26"/>
          <w:vertAlign w:val="subscript"/>
        </w:rPr>
        <w:t xml:space="preserve">фот </w:t>
      </w:r>
      <w:r w:rsidRPr="00783E20">
        <w:rPr>
          <w:b/>
          <w:sz w:val="26"/>
          <w:szCs w:val="26"/>
        </w:rPr>
        <w:t>= (</w:t>
      </w:r>
      <w:r w:rsidR="00321366">
        <w:rPr>
          <w:b/>
          <w:sz w:val="26"/>
          <w:szCs w:val="26"/>
        </w:rPr>
        <w:t xml:space="preserve">31 726,08 </w:t>
      </w:r>
      <w:r w:rsidRPr="00783E20">
        <w:rPr>
          <w:b/>
          <w:sz w:val="26"/>
          <w:szCs w:val="26"/>
        </w:rPr>
        <w:t>х</w:t>
      </w:r>
      <w:r w:rsidR="00321366">
        <w:rPr>
          <w:b/>
          <w:sz w:val="26"/>
          <w:szCs w:val="26"/>
        </w:rPr>
        <w:t xml:space="preserve"> </w:t>
      </w:r>
      <w:r w:rsidRPr="00783E20">
        <w:rPr>
          <w:b/>
          <w:sz w:val="26"/>
          <w:szCs w:val="26"/>
        </w:rPr>
        <w:t>1</w:t>
      </w:r>
      <w:r w:rsidR="00321366">
        <w:rPr>
          <w:b/>
          <w:sz w:val="26"/>
          <w:szCs w:val="26"/>
        </w:rPr>
        <w:t xml:space="preserve"> </w:t>
      </w:r>
      <w:r w:rsidRPr="00783E20">
        <w:rPr>
          <w:b/>
          <w:sz w:val="26"/>
          <w:szCs w:val="26"/>
        </w:rPr>
        <w:t>х</w:t>
      </w:r>
      <w:r w:rsidR="00321366">
        <w:rPr>
          <w:b/>
          <w:sz w:val="26"/>
          <w:szCs w:val="26"/>
        </w:rPr>
        <w:t xml:space="preserve"> </w:t>
      </w:r>
      <w:r w:rsidRPr="00783E20">
        <w:rPr>
          <w:b/>
          <w:sz w:val="26"/>
          <w:szCs w:val="26"/>
        </w:rPr>
        <w:t>1,302</w:t>
      </w:r>
      <w:r w:rsidR="00321366">
        <w:rPr>
          <w:b/>
          <w:sz w:val="26"/>
          <w:szCs w:val="26"/>
        </w:rPr>
        <w:t xml:space="preserve"> </w:t>
      </w:r>
      <w:r w:rsidRPr="00783E20">
        <w:rPr>
          <w:b/>
          <w:sz w:val="26"/>
          <w:szCs w:val="26"/>
        </w:rPr>
        <w:t>х</w:t>
      </w:r>
      <w:r w:rsidR="00321366">
        <w:rPr>
          <w:b/>
          <w:sz w:val="26"/>
          <w:szCs w:val="26"/>
        </w:rPr>
        <w:t xml:space="preserve"> </w:t>
      </w:r>
      <w:r w:rsidRPr="00783E20">
        <w:rPr>
          <w:b/>
          <w:sz w:val="26"/>
          <w:szCs w:val="26"/>
        </w:rPr>
        <w:t>12)</w:t>
      </w:r>
      <w:r w:rsidR="00321366">
        <w:rPr>
          <w:b/>
          <w:sz w:val="26"/>
          <w:szCs w:val="26"/>
        </w:rPr>
        <w:t xml:space="preserve"> </w:t>
      </w:r>
      <w:r w:rsidRPr="00783E20">
        <w:rPr>
          <w:b/>
          <w:sz w:val="26"/>
          <w:szCs w:val="26"/>
        </w:rPr>
        <w:t>/</w:t>
      </w:r>
      <w:r w:rsidR="00321366">
        <w:rPr>
          <w:b/>
          <w:sz w:val="26"/>
          <w:szCs w:val="26"/>
        </w:rPr>
        <w:t xml:space="preserve"> </w:t>
      </w:r>
      <w:r w:rsidRPr="00783E20">
        <w:rPr>
          <w:b/>
          <w:sz w:val="26"/>
          <w:szCs w:val="26"/>
        </w:rPr>
        <w:t>18</w:t>
      </w:r>
    </w:p>
    <w:p w:rsidR="007C3F4B" w:rsidRPr="00783E20" w:rsidRDefault="007C3F4B" w:rsidP="00452627">
      <w:pPr>
        <w:pStyle w:val="a3"/>
        <w:spacing w:before="40" w:beforeAutospacing="0" w:after="0" w:afterAutospacing="0" w:line="240" w:lineRule="auto"/>
        <w:rPr>
          <w:b/>
          <w:sz w:val="26"/>
          <w:szCs w:val="26"/>
        </w:rPr>
      </w:pPr>
      <w:r w:rsidRPr="00783E20">
        <w:rPr>
          <w:b/>
          <w:sz w:val="26"/>
          <w:szCs w:val="26"/>
          <w:lang w:val="en-US"/>
        </w:rPr>
        <w:t>S</w:t>
      </w:r>
      <w:r w:rsidRPr="00783E20">
        <w:rPr>
          <w:b/>
          <w:sz w:val="26"/>
          <w:szCs w:val="26"/>
          <w:vertAlign w:val="subscript"/>
        </w:rPr>
        <w:t xml:space="preserve">фот </w:t>
      </w:r>
      <w:r w:rsidRPr="00783E20">
        <w:rPr>
          <w:b/>
          <w:sz w:val="26"/>
          <w:szCs w:val="26"/>
        </w:rPr>
        <w:t xml:space="preserve">= </w:t>
      </w:r>
      <w:r w:rsidR="00321366">
        <w:rPr>
          <w:b/>
          <w:sz w:val="26"/>
          <w:szCs w:val="26"/>
        </w:rPr>
        <w:t xml:space="preserve">27 538,24 </w:t>
      </w:r>
      <w:r w:rsidRPr="00783E20">
        <w:rPr>
          <w:b/>
          <w:sz w:val="26"/>
          <w:szCs w:val="26"/>
        </w:rPr>
        <w:t>руб.</w:t>
      </w:r>
    </w:p>
    <w:sectPr w:rsidR="007C3F4B" w:rsidRPr="00783E20" w:rsidSect="00571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567" w:bottom="992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0E" w:rsidRDefault="0022470E" w:rsidP="00272E6D">
      <w:pPr>
        <w:spacing w:after="0" w:line="240" w:lineRule="auto"/>
      </w:pPr>
      <w:r>
        <w:separator/>
      </w:r>
    </w:p>
  </w:endnote>
  <w:endnote w:type="continuationSeparator" w:id="0">
    <w:p w:rsidR="0022470E" w:rsidRDefault="0022470E" w:rsidP="0027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92" w:rsidRDefault="00BD6978" w:rsidP="008E4A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5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292" w:rsidRDefault="0022470E" w:rsidP="00F729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92" w:rsidRDefault="0022470E" w:rsidP="00F729E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28" w:rsidRDefault="002247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0E" w:rsidRDefault="0022470E" w:rsidP="00272E6D">
      <w:pPr>
        <w:spacing w:after="0" w:line="240" w:lineRule="auto"/>
      </w:pPr>
      <w:r>
        <w:separator/>
      </w:r>
    </w:p>
  </w:footnote>
  <w:footnote w:type="continuationSeparator" w:id="0">
    <w:p w:rsidR="0022470E" w:rsidRDefault="0022470E" w:rsidP="0027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28" w:rsidRDefault="002247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28" w:rsidRDefault="0022470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28" w:rsidRDefault="002247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7AB"/>
    <w:multiLevelType w:val="hybridMultilevel"/>
    <w:tmpl w:val="CFD47C30"/>
    <w:lvl w:ilvl="0" w:tplc="3A22867C">
      <w:start w:val="1"/>
      <w:numFmt w:val="decimal"/>
      <w:suff w:val="space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826D32"/>
    <w:multiLevelType w:val="hybridMultilevel"/>
    <w:tmpl w:val="BA68A5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F4B"/>
    <w:rsid w:val="00024B04"/>
    <w:rsid w:val="0006218F"/>
    <w:rsid w:val="000E492E"/>
    <w:rsid w:val="0018150E"/>
    <w:rsid w:val="001C1DCE"/>
    <w:rsid w:val="0022470E"/>
    <w:rsid w:val="00272E6D"/>
    <w:rsid w:val="00311696"/>
    <w:rsid w:val="00321366"/>
    <w:rsid w:val="003478DA"/>
    <w:rsid w:val="00396009"/>
    <w:rsid w:val="003E7720"/>
    <w:rsid w:val="00452627"/>
    <w:rsid w:val="00503ED2"/>
    <w:rsid w:val="005A636B"/>
    <w:rsid w:val="00606F33"/>
    <w:rsid w:val="00626067"/>
    <w:rsid w:val="006475E7"/>
    <w:rsid w:val="006C32D2"/>
    <w:rsid w:val="00783E20"/>
    <w:rsid w:val="007949DA"/>
    <w:rsid w:val="007C3F4B"/>
    <w:rsid w:val="007C573D"/>
    <w:rsid w:val="00806502"/>
    <w:rsid w:val="008905D7"/>
    <w:rsid w:val="009075B7"/>
    <w:rsid w:val="00933D40"/>
    <w:rsid w:val="00952C2C"/>
    <w:rsid w:val="009948A6"/>
    <w:rsid w:val="009A1869"/>
    <w:rsid w:val="009F55B3"/>
    <w:rsid w:val="00A104C0"/>
    <w:rsid w:val="00A37D6E"/>
    <w:rsid w:val="00A7758A"/>
    <w:rsid w:val="00AA6D0C"/>
    <w:rsid w:val="00AA74CC"/>
    <w:rsid w:val="00B24BAC"/>
    <w:rsid w:val="00B3161F"/>
    <w:rsid w:val="00BD6978"/>
    <w:rsid w:val="00C063D2"/>
    <w:rsid w:val="00C13555"/>
    <w:rsid w:val="00C55FC4"/>
    <w:rsid w:val="00E12862"/>
    <w:rsid w:val="00EE492E"/>
    <w:rsid w:val="00F265D9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D"/>
  </w:style>
  <w:style w:type="paragraph" w:styleId="1">
    <w:name w:val="heading 1"/>
    <w:basedOn w:val="a"/>
    <w:next w:val="a"/>
    <w:link w:val="10"/>
    <w:qFormat/>
    <w:rsid w:val="007C3F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F4B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rsid w:val="007C3F4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7C3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C3F4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C3F4B"/>
  </w:style>
  <w:style w:type="paragraph" w:styleId="a7">
    <w:name w:val="header"/>
    <w:basedOn w:val="a"/>
    <w:link w:val="a8"/>
    <w:rsid w:val="007C3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C3F4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5262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99ED-142F-4441-B51C-7B4AB112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2014-12-01T03:38:00Z</cp:lastPrinted>
  <dcterms:created xsi:type="dcterms:W3CDTF">2013-03-21T10:03:00Z</dcterms:created>
  <dcterms:modified xsi:type="dcterms:W3CDTF">2015-12-04T09:26:00Z</dcterms:modified>
</cp:coreProperties>
</file>